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ED19" w14:textId="77777777" w:rsidR="00B87D37" w:rsidRDefault="00B87D37"/>
    <w:p w14:paraId="5764B285" w14:textId="77777777" w:rsidR="00FE67E1" w:rsidRDefault="0069721A">
      <w:pPr>
        <w:jc w:val="center"/>
      </w:pPr>
      <w:r>
        <w:t>From: 08/27/2025 Thru: 08/27/2025</w:t>
      </w:r>
    </w:p>
    <w:p w14:paraId="4D217B5F" w14:textId="77777777" w:rsidR="00FE67E1" w:rsidRDefault="0069721A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25-8002-OF</w:t>
      </w:r>
      <w:r>
        <w:tab/>
      </w:r>
      <w:r>
        <w:tab/>
        <w:t xml:space="preserve">3871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Report Date&gt; 2025-08-27 08:22</w:t>
      </w:r>
      <w:r>
        <w:br/>
      </w:r>
      <w:r>
        <w:t xml:space="preserve">        Location&gt; Zone: 33 Grid 13                    </w:t>
      </w:r>
      <w:r>
        <w:br/>
      </w:r>
      <w:r>
        <w:tab/>
      </w:r>
      <w:r>
        <w:tab/>
      </w:r>
      <w:r>
        <w:tab/>
        <w:t>724 ASHLEY BLVD</w:t>
      </w:r>
      <w:r>
        <w:br/>
        <w:t xml:space="preserve">        Offenses&gt; (1) DESTRUCTION OF PROPERTY +$1200,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25-8003-OF</w:t>
      </w:r>
      <w:r>
        <w:tab/>
      </w:r>
      <w:r>
        <w:tab/>
        <w:t xml:space="preserve">3881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Report Date&gt; 2025-08-27 09:59</w:t>
      </w:r>
      <w:r>
        <w:br/>
        <w:t xml:space="preserve">        Location&gt; Zone: 14 Grid 39A                   </w:t>
      </w:r>
      <w:r>
        <w:br/>
      </w:r>
      <w:r>
        <w:tab/>
      </w:r>
      <w:r>
        <w:tab/>
      </w:r>
      <w:r>
        <w:tab/>
        <w:t>850 PLE</w:t>
      </w:r>
      <w:r>
        <w:t>ASANT ST</w:t>
      </w:r>
      <w:r>
        <w:br/>
        <w:t xml:space="preserve">        Offenses&gt; (1) LARCENY UNDER $1200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25-8007-OF</w:t>
      </w:r>
      <w:r>
        <w:tab/>
      </w:r>
      <w:r>
        <w:tab/>
        <w:t xml:space="preserve">4207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Report Date&gt; 2025-08-27 10:57</w:t>
      </w:r>
      <w:r>
        <w:br/>
        <w:t xml:space="preserve">        Location&gt; Zone: 32 Grid 19                    </w:t>
      </w:r>
      <w:r>
        <w:br/>
      </w:r>
      <w:r>
        <w:tab/>
      </w:r>
      <w:r>
        <w:tab/>
      </w:r>
      <w:r>
        <w:tab/>
        <w:t>290 DAVIS ST</w:t>
      </w:r>
      <w:r>
        <w:br/>
        <w:t xml:space="preserve">        Offenses&gt; (1) MOTOR VEH, MALICIOUS DAMAGE TO c266 §28(a)</w:t>
      </w:r>
      <w:r>
        <w:br/>
        <w:t xml:space="preserve">                  IBR: 290</w:t>
      </w:r>
      <w:r>
        <w:t xml:space="preserve"> - DESTRUCTION / DAMAGE / VANDALI                                                                      </w:t>
      </w:r>
      <w:r>
        <w:br/>
        <w:t xml:space="preserve">                  (2) ATTEMPTED LARCENY</w:t>
      </w:r>
      <w:r>
        <w:br/>
        <w:t xml:space="preserve">                  IBR: 240 - MOTOR VEHICLE THEFT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25-8011-OF</w:t>
      </w:r>
      <w:r>
        <w:tab/>
      </w:r>
      <w:r>
        <w:tab/>
        <w:t xml:space="preserve">3997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Report Date&gt; 2025-08-27 13:08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119 WILLIAM</w:t>
      </w:r>
      <w:r>
        <w:t xml:space="preserve"> ST</w:t>
      </w:r>
      <w:r>
        <w:br/>
        <w:t xml:space="preserve">        Offenses&gt; (1) IMPROPER OPERATION OF MOTOR VEHICLE/ONE WAY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LICENSE NOT IN POSSESSION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UNLICENSED OPERATION OF MV</w:t>
      </w:r>
      <w:r>
        <w:br/>
        <w:t xml:space="preserve">                  IBR: 99  - TRAFFIC, TOWN BY-LAW OFFENSES                           </w:t>
      </w:r>
      <w:r>
        <w:t xml:space="preserve">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25-8017-OF</w:t>
      </w:r>
      <w:r>
        <w:tab/>
      </w:r>
      <w:r>
        <w:tab/>
        <w:t xml:space="preserve">4080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N N N</w:t>
      </w:r>
      <w:r>
        <w:br/>
        <w:t xml:space="preserve">     Report Date&gt; 2025-08-27 15:11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791 PURCHASE ST</w:t>
      </w:r>
      <w:r>
        <w:br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</w:r>
      <w:r>
        <w:lastRenderedPageBreak/>
        <w:t xml:space="preserve">                  (2) HARASSMENT, CRIMINAL</w:t>
      </w:r>
      <w:r>
        <w:br/>
        <w:t xml:space="preserve">                  IB</w:t>
      </w:r>
      <w:r>
        <w:t xml:space="preserve">R: 90Z - ALL OTHER OFFENSES                                                                                  </w:t>
      </w:r>
      <w:r>
        <w:br/>
        <w:t xml:space="preserve">                  (3) DEFACING PROPERTY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25-8022-OF</w:t>
      </w:r>
      <w:r>
        <w:tab/>
      </w:r>
      <w:r>
        <w:tab/>
        <w:t xml:space="preserve">3874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</w:t>
      </w:r>
      <w:r>
        <w:t>pen            Y N N</w:t>
      </w:r>
      <w:r>
        <w:br/>
        <w:t xml:space="preserve">     Report Date&gt; 2025-08-27 17:46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25 S WATER ST</w:t>
      </w:r>
      <w:r>
        <w:br/>
        <w:t xml:space="preserve">        Offenses&gt; (1) LEAVE SCENE OF PROPERTY DAMAGE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25-8031-OF</w:t>
      </w:r>
      <w:r>
        <w:tab/>
      </w:r>
      <w:r>
        <w:tab/>
        <w:t xml:space="preserve">4164   </w:t>
      </w:r>
      <w:r>
        <w:tab/>
        <w:t xml:space="preserve">4193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Report Date&gt; 2025-08-27 21:21</w:t>
      </w:r>
      <w:r>
        <w:br/>
        <w:t xml:space="preserve">        Location&gt; Zone: 31 Grid </w:t>
      </w:r>
      <w:r>
        <w:t xml:space="preserve">25A                   </w:t>
      </w:r>
      <w:r>
        <w:br/>
      </w:r>
      <w:r>
        <w:tab/>
      </w:r>
      <w:r>
        <w:tab/>
      </w:r>
      <w:r>
        <w:tab/>
        <w:t>108 N FRONT ST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          (2)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25-8032-OF</w:t>
      </w:r>
      <w:r>
        <w:tab/>
      </w:r>
      <w:r>
        <w:tab/>
        <w:t xml:space="preserve">4164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R</w:t>
      </w:r>
      <w:r>
        <w:t>eport Date&gt; 2025-08-27 21:27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85 COGGESHALL ST</w:t>
      </w:r>
      <w:r>
        <w:br/>
        <w:t xml:space="preserve">        Offenses&gt; (1) COUNTERFEIT BILL, POSSESS</w:t>
      </w:r>
      <w:r>
        <w:br/>
        <w:t xml:space="preserve">                  IBR: 250 - COUNTERFEITING / FORGERY                                                                            </w:t>
      </w:r>
      <w:r>
        <w:br/>
        <w:t xml:space="preserve">                  (2) UTTER COUNTERFEIT BILL</w:t>
      </w:r>
      <w:r>
        <w:br/>
        <w:t xml:space="preserve">                  IBR: 250 - COUNTERFEITING / FORGERY                                                                            </w:t>
      </w:r>
      <w:r>
        <w:br/>
      </w:r>
    </w:p>
    <w:sectPr w:rsidR="00FE67E1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0127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64EFB8B6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17A8" w14:textId="77777777" w:rsidR="00FE67E1" w:rsidRDefault="0069721A">
    <w:pPr>
      <w:pStyle w:val="Footer"/>
    </w:pPr>
    <w:r>
      <w:t>Report generated at: 08/28/2025,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96D6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55D813BD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D8FF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52F83B27" wp14:editId="180225E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7EB9D27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24F8DE60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7A77D06E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6183F7B5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1EC2BC63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FC1EF71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9721A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512F3"/>
    <w:rsid w:val="00EC42B8"/>
    <w:rsid w:val="00F02596"/>
    <w:rsid w:val="00F32255"/>
    <w:rsid w:val="00F47478"/>
    <w:rsid w:val="00F52CDF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3DD456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2025-08-28T11:43:00Z</dcterms:created>
  <dcterms:modified xsi:type="dcterms:W3CDTF">2025-08-28T11:43:00Z</dcterms:modified>
</cp:coreProperties>
</file>