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05/15/2026 Thru: 05/15/2026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26-4253-OF</w:t>
        <w:tab/>
        <w:tab/>
        <w:t xml:space="preserve">4202   </w:t>
        <w:tab/>
        <w:t xml:space="preserve">       </w:t>
        <w:tab/>
        <w:t xml:space="preserve">       </w:t>
        <w:tab/>
        <w:t>2026-05-15</w:t>
        <w:tab/>
        <w:t>Open            N N N</w:t>
        <w:br/>
        <w:t xml:space="preserve">     Report Date&gt; 2026-05-15 11:15</w:t>
        <w:br/>
        <w:t xml:space="preserve">        Location&gt; Zone: 14 Grid 25B                   </w:t>
        <w:br/>
        <w:tab/>
        <w:tab/>
        <w:tab/>
        <w:t>75 WAMSUTTA ST</w:t>
        <w:br/>
        <w:t xml:space="preserve">        Offenses&gt; (1) LEAVE SCENE OF PROPERTY DAMAGE</w:t>
        <w:br/>
        <w:t xml:space="preserve">                  IBR: 99  - TRAFFIC, TOWN BY-LAW OFFENSES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26-4261-OF</w:t>
        <w:tab/>
        <w:tab/>
        <w:t xml:space="preserve">29411  </w:t>
        <w:tab/>
        <w:t xml:space="preserve">       </w:t>
        <w:tab/>
        <w:t xml:space="preserve">       </w:t>
        <w:tab/>
        <w:t>2026-05-15</w:t>
        <w:tab/>
        <w:t>Open            N N N</w:t>
        <w:br/>
        <w:t xml:space="preserve">     Report Date&gt; 2026-05-15 14:02</w:t>
        <w:br/>
        <w:t xml:space="preserve">        Location&gt; Zone: 32 Grid 19                    </w:t>
        <w:br/>
        <w:tab/>
        <w:tab/>
        <w:tab/>
        <w:t>305 ASHLEY BLVD</w:t>
        <w:br/>
        <w:t xml:space="preserve">        Offenses&gt; (1) SHOPLIFTING BY ASPORTATION</w:t>
        <w:br/>
        <w:t xml:space="preserve">                  IBR: 23C - SHOPLIFTING      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26-4266-OF</w:t>
        <w:tab/>
        <w:tab/>
        <w:t xml:space="preserve">4228   </w:t>
        <w:tab/>
        <w:t xml:space="preserve">       </w:t>
        <w:tab/>
        <w:t xml:space="preserve">       </w:t>
        <w:tab/>
        <w:t>2026-05-15</w:t>
        <w:tab/>
        <w:t>Open            Y N N</w:t>
        <w:br/>
        <w:t xml:space="preserve">     Report Date&gt; 2026-05-15 17:31</w:t>
        <w:br/>
        <w:t xml:space="preserve">        Location&gt; Zone: 31 Grid 24                    </w:t>
        <w:br/>
        <w:tab/>
        <w:tab/>
        <w:tab/>
        <w:t>346 N FRONT ST</w:t>
        <w:br/>
        <w:t xml:space="preserve">        Offenses&gt; (1) MOTOR VEH, MALICIOUS DAMAGE TO c266 §28(a)</w:t>
        <w:br/>
        <w:t xml:space="preserve">                  IBR: 290 - DESTRUCTION / DAMAGE / VANDALI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05/16/2026,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