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05/17/2026 Thru: 05/17/2026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26-4320-OF</w:t>
        <w:tab/>
        <w:tab/>
        <w:t xml:space="preserve">4131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2026-05-17 06:37</w:t>
        <w:br/>
        <w:t xml:space="preserve">        Location&gt; Zone: 13 Grid 32                    </w:t>
        <w:br/>
        <w:tab/>
        <w:tab/>
        <w:tab/>
        <w:t>324 PARKER ST</w:t>
        <w:br/>
        <w:t xml:space="preserve">        Offenses&gt; (1) ILLEGALLY ATTACH PLATES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26-4322-OF</w:t>
        <w:tab/>
        <w:tab/>
        <w:t xml:space="preserve">3928   </w:t>
        <w:tab/>
        <w:t xml:space="preserve">       </w:t>
        <w:tab/>
        <w:t xml:space="preserve">       </w:t>
        <w:tab/>
        <w:t>2026-05-17</w:t>
        <w:tab/>
        <w:t>Open            Y N N</w:t>
        <w:br/>
        <w:t xml:space="preserve">     Report Date&gt; 2026-05-17 08:27</w:t>
        <w:br/>
        <w:t xml:space="preserve">        Location&gt; Zone: 13 Grid 27D                   </w:t>
        <w:br/>
        <w:tab/>
        <w:tab/>
        <w:tab/>
        <w:t>22 BULLOCK ST</w:t>
        <w:br/>
        <w:t xml:space="preserve">        Offenses&gt; (1) Shots Fired/ FOUND BULLET</w:t>
        <w:br/>
        <w:t xml:space="preserve">                  IBR:     -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26-4327-OF</w:t>
        <w:tab/>
        <w:tab/>
        <w:t xml:space="preserve">3871   </w:t>
        <w:tab/>
        <w:t xml:space="preserve">       </w:t>
        <w:tab/>
        <w:t xml:space="preserve">       </w:t>
        <w:tab/>
        <w:t>2026-05-17</w:t>
        <w:tab/>
        <w:t>Open            Y N N</w:t>
        <w:br/>
        <w:t xml:space="preserve">     Report Date&gt; 2026-05-17 11:17</w:t>
        <w:br/>
        <w:t xml:space="preserve">        Location&gt; Zone: UNKNOWN ZONE                  </w:t>
        <w:br/>
        <w:tab/>
        <w:tab/>
        <w:tab/>
        <w:t>1406 OLD PLAINVILLE RD</w:t>
        <w:br/>
        <w:t xml:space="preserve">        Offenses&gt; (1)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26-4330-OF</w:t>
        <w:tab/>
        <w:tab/>
        <w:t xml:space="preserve">4065   </w:t>
        <w:tab/>
        <w:t xml:space="preserve">       </w:t>
        <w:tab/>
        <w:t xml:space="preserve">       </w:t>
        <w:tab/>
        <w:t>2026-05-17</w:t>
        <w:tab/>
        <w:t>Open            Y N N</w:t>
        <w:br/>
        <w:t xml:space="preserve">     Report Date&gt; 2026-05-17 12:23</w:t>
        <w:br/>
        <w:t xml:space="preserve">        Location&gt; Zone: 31 Grid 24                    </w:t>
        <w:br/>
        <w:tab/>
        <w:tab/>
        <w:tab/>
        <w:t>131 DEANE ST</w:t>
        <w:br/>
        <w:t xml:space="preserve">        Offenses&gt; (1) B&amp;E FOR MISDEMEANOR BUILDING OR VEHICLE</w:t>
        <w:br/>
        <w:t xml:space="preserve">                  IBR: 90Z - ALL OTHER OFFENSES                                                                                  </w:t>
        <w:br/>
        <w:t xml:space="preserve">                  (2) TRESPASS</w:t>
        <w:br/>
        <w:t xml:space="preserve">                  IBR: 90J - TRESPASS OF REAL PROPERTY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26-4331-OF</w:t>
        <w:tab/>
        <w:tab/>
        <w:t xml:space="preserve">3967   </w:t>
        <w:tab/>
        <w:t xml:space="preserve">       </w:t>
        <w:tab/>
        <w:t xml:space="preserve">       </w:t>
        <w:tab/>
        <w:t>2026-05-17</w:t>
        <w:tab/>
        <w:t>Open            N N N</w:t>
        <w:br/>
        <w:t xml:space="preserve">     Report Date&gt; 2026-05-17 12:37</w:t>
        <w:br/>
        <w:t xml:space="preserve">        Location&gt; Zone: 33 Grid 14                    </w:t>
        <w:br/>
        <w:tab/>
        <w:tab/>
        <w:tab/>
        <w:t>2153 ACUSHNET AVE</w:t>
        <w:br/>
        <w:t xml:space="preserve">        Offenses&gt; (1) UTTER COUNTERFEIT NOTE</w:t>
        <w:br/>
        <w:t xml:space="preserve">                  IBR: 250 - COUNTERFEITING / FORGERY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26-4351-OF</w:t>
        <w:tab/>
        <w:tab/>
        <w:t xml:space="preserve">29412  </w:t>
        <w:tab/>
        <w:t xml:space="preserve">       </w:t>
        <w:tab/>
        <w:t xml:space="preserve">       </w:t>
        <w:tab/>
        <w:t>2026-05-17</w:t>
        <w:tab/>
        <w:t>Open            N N N</w:t>
        <w:br/>
        <w:t xml:space="preserve">     Report Date&gt; 2026-05-17 19:39</w:t>
        <w:br/>
        <w:t xml:space="preserve">        Location&gt; Zone: 11 Grid 40B                   </w:t>
        <w:br/>
        <w:tab/>
        <w:tab/>
        <w:tab/>
        <w:t>134 ELM ST</w:t>
        <w:br/>
        <w:t xml:space="preserve">        Offenses&gt; (1) B&amp;E BUILDING DAYTIME FOR FELONY</w:t>
        <w:br/>
        <w:t xml:space="preserve">                  IBR: 220 - BURGLARY / BREAKING AND ENTERI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26-4352-OF</w:t>
        <w:tab/>
        <w:tab/>
        <w:t xml:space="preserve">4100   </w:t>
        <w:tab/>
        <w:t xml:space="preserve">4153   </w:t>
        <w:tab/>
        <w:t xml:space="preserve">       </w:t>
        <w:tab/>
        <w:t>2026-05-17</w:t>
        <w:tab/>
        <w:t>Open            Y N N</w:t>
        <w:br/>
        <w:t xml:space="preserve">     Report Date&gt; 2026-05-17 20:30</w:t>
        <w:br/>
        <w:t xml:space="preserve">        Location&gt; Zone: 32 Grid 20B                   </w:t>
        <w:br/>
        <w:tab/>
        <w:tab/>
        <w:tab/>
        <w:t>368 MT PLEASANT ST</w:t>
        <w:br/>
        <w:t xml:space="preserve">        Offenses&gt; (1) VANDALIZE PROPERTY c266 §126A</w:t>
        <w:br/>
        <w:t xml:space="preserve">                  IBR: 290 - DESTRUCTION / DAMAGE / VANDALI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05/18/2026, 07:40:03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